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1" w:rsidRDefault="00772891" w:rsidP="00772891">
      <w:pPr>
        <w:pStyle w:val="Standard"/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 образовательное</w:t>
      </w:r>
    </w:p>
    <w:p w:rsidR="00772891" w:rsidRDefault="00772891" w:rsidP="00772891">
      <w:pPr>
        <w:pStyle w:val="Standard"/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учреждение Иркутской области «Усть-Илимский техникум</w:t>
      </w:r>
    </w:p>
    <w:p w:rsidR="00772891" w:rsidRDefault="00772891" w:rsidP="00772891">
      <w:pPr>
        <w:pStyle w:val="Standard"/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лесопромышленных технологий и сферы услуг»</w:t>
      </w:r>
    </w:p>
    <w:p w:rsidR="00772891" w:rsidRDefault="00772891" w:rsidP="0077289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(ГБПОУ «УИ ТЛТУ»)</w:t>
      </w:r>
    </w:p>
    <w:p w:rsidR="00772891" w:rsidRDefault="00772891" w:rsidP="00772891">
      <w:pPr>
        <w:pStyle w:val="Standard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1134"/>
        <w:gridCol w:w="4076"/>
      </w:tblGrid>
      <w:tr w:rsidR="00772891" w:rsidTr="009A68BD"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891" w:rsidRDefault="00772891" w:rsidP="009A68B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891" w:rsidRDefault="00772891" w:rsidP="009A68BD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2891" w:rsidTr="009A68BD">
        <w:tc>
          <w:tcPr>
            <w:tcW w:w="54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891" w:rsidRDefault="00772891" w:rsidP="009A68B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891" w:rsidRDefault="00772891" w:rsidP="009A68B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772891" w:rsidRDefault="00772891" w:rsidP="009A68BD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ГБПОУ «УИ ТЛТУ» №        2026 г.</w:t>
            </w:r>
          </w:p>
        </w:tc>
      </w:tr>
    </w:tbl>
    <w:p w:rsidR="00772891" w:rsidRDefault="00772891" w:rsidP="00772891">
      <w:pPr>
        <w:pStyle w:val="Standard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АНТИБУЛЛИНГОВАЯ ХАРТИЯ</w:t>
      </w: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2891" w:rsidRDefault="00772891" w:rsidP="00772891">
      <w:pPr>
        <w:pStyle w:val="Standard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72891" w:rsidRDefault="00772891" w:rsidP="00772891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ПРИНЯТ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:rsidR="00772891" w:rsidRDefault="00772891" w:rsidP="00772891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На заседании Педагогического совета</w:t>
      </w:r>
    </w:p>
    <w:p w:rsidR="00772891" w:rsidRDefault="00772891" w:rsidP="00772891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08.04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</w:p>
    <w:p w:rsidR="00772891" w:rsidRDefault="00772891" w:rsidP="00772891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72891" w:rsidRDefault="00772891" w:rsidP="00772891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64A8C" w:rsidRDefault="00464A8C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Default="00772891"/>
    <w:p w:rsidR="00772891" w:rsidRPr="00772891" w:rsidRDefault="00772891" w:rsidP="007728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772891">
        <w:rPr>
          <w:rFonts w:ascii="Times New Roman" w:hAnsi="Times New Roman" w:cs="Times New Roman"/>
          <w:b/>
          <w:sz w:val="28"/>
          <w:szCs w:val="28"/>
        </w:rPr>
        <w:t>реамбула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ГБПОУ УИ ТЛТУ «Усть-Илимский техникум лесопромышленных технологий и сферы услуг» (далее Учреждение)</w:t>
      </w:r>
      <w:r w:rsidRPr="00772891">
        <w:rPr>
          <w:rFonts w:ascii="Times New Roman" w:hAnsi="Times New Roman" w:cs="Times New Roman"/>
          <w:sz w:val="28"/>
          <w:szCs w:val="28"/>
        </w:rPr>
        <w:t>, принимая настоящую Хартию, руководствуется следующими нормативными актами и принципами: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>Конституция РФ (достоинство личности, запрет пыток и насилия, право на неприкосновенность частной жизни, защиту чести и доброго имени);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>Конвенция о защите прав человека и основных свобод;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2891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2891">
        <w:rPr>
          <w:rFonts w:ascii="Times New Roman" w:hAnsi="Times New Roman" w:cs="Times New Roman"/>
          <w:sz w:val="28"/>
          <w:szCs w:val="28"/>
        </w:rPr>
        <w:t>Международный пакт об экономических, социальных и культурных правах (право на образование, направленное на полное развитие человеческой личности и уважение прав человека);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(обязанность соблюдать локальные акты, ответственность за жизнь и здоровье обучающихся и работников);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Будучи убеждёнными, что: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>образовательный процесс должен строиться на взаимном уважении всех участников;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772891">
        <w:rPr>
          <w:rFonts w:ascii="Times New Roman" w:hAnsi="Times New Roman" w:cs="Times New Roman"/>
          <w:sz w:val="28"/>
          <w:szCs w:val="28"/>
        </w:rPr>
        <w:t>омфортная и безопасная среда является залогом качественной подготовки квалифицированных кадров, формирования ответственной, самостоятельной личности;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2891">
        <w:rPr>
          <w:rFonts w:ascii="Times New Roman" w:hAnsi="Times New Roman" w:cs="Times New Roman"/>
          <w:sz w:val="28"/>
          <w:szCs w:val="28"/>
        </w:rPr>
        <w:t xml:space="preserve">уважение достоинства и особенностей каждого </w:t>
      </w:r>
      <w:r w:rsidR="00A10A5F">
        <w:rPr>
          <w:rFonts w:ascii="Times New Roman" w:hAnsi="Times New Roman" w:cs="Times New Roman"/>
          <w:sz w:val="28"/>
          <w:szCs w:val="28"/>
        </w:rPr>
        <w:t>обучающегося</w:t>
      </w:r>
      <w:r w:rsidRPr="00772891">
        <w:rPr>
          <w:rFonts w:ascii="Times New Roman" w:hAnsi="Times New Roman" w:cs="Times New Roman"/>
          <w:sz w:val="28"/>
          <w:szCs w:val="28"/>
        </w:rPr>
        <w:t>, педагога, сотрудника – обязательное условие воспитания и обучения,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Учреждение</w:t>
      </w:r>
      <w:r w:rsidRPr="00772891">
        <w:rPr>
          <w:rFonts w:ascii="Times New Roman" w:hAnsi="Times New Roman" w:cs="Times New Roman"/>
          <w:sz w:val="28"/>
          <w:szCs w:val="28"/>
        </w:rPr>
        <w:t xml:space="preserve"> принимает настоящую Хартию как внутренний нормативный документ, обязательный для соблюдения всеми участниками образовательных отношений.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72891">
        <w:rPr>
          <w:rFonts w:ascii="Times New Roman" w:hAnsi="Times New Roman" w:cs="Times New Roman"/>
          <w:b/>
          <w:sz w:val="28"/>
          <w:szCs w:val="28"/>
        </w:rPr>
        <w:t xml:space="preserve">татья 1. 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772891">
        <w:rPr>
          <w:rFonts w:ascii="Times New Roman" w:hAnsi="Times New Roman" w:cs="Times New Roman"/>
          <w:b/>
          <w:sz w:val="28"/>
          <w:szCs w:val="28"/>
        </w:rPr>
        <w:t>ели хартии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1.1. Настоящая Хартия принята с целью предупреждения и недопущения травли (</w:t>
      </w:r>
      <w:proofErr w:type="spellStart"/>
      <w:r w:rsidRPr="0077289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77289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772891">
        <w:rPr>
          <w:rFonts w:ascii="Times New Roman" w:hAnsi="Times New Roman" w:cs="Times New Roman"/>
          <w:sz w:val="28"/>
          <w:szCs w:val="28"/>
        </w:rPr>
        <w:t>, а также определения порядка взаимодействия при обнаружении признаков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1.2. Хартия устанавливает правила поведения, права и обязанности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, его руководителей, работников, студентов, родителей и </w:t>
      </w:r>
      <w:proofErr w:type="gramStart"/>
      <w:r w:rsidRPr="00772891">
        <w:rPr>
          <w:rFonts w:ascii="Times New Roman" w:hAnsi="Times New Roman" w:cs="Times New Roman"/>
          <w:sz w:val="28"/>
          <w:szCs w:val="28"/>
        </w:rPr>
        <w:t>иных законных представителей</w:t>
      </w:r>
      <w:proofErr w:type="gramEnd"/>
      <w:r w:rsidRPr="00772891">
        <w:rPr>
          <w:rFonts w:ascii="Times New Roman" w:hAnsi="Times New Roman" w:cs="Times New Roman"/>
          <w:sz w:val="28"/>
          <w:szCs w:val="28"/>
        </w:rPr>
        <w:t xml:space="preserve"> </w:t>
      </w:r>
      <w:r w:rsidR="00A10A5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72891">
        <w:rPr>
          <w:rFonts w:ascii="Times New Roman" w:hAnsi="Times New Roman" w:cs="Times New Roman"/>
          <w:sz w:val="28"/>
          <w:szCs w:val="28"/>
        </w:rPr>
        <w:t xml:space="preserve">при общении (как внутри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, так и за его пределами, включая общение в сети Интернет, на практике, в общежитии и на любых мероприятиях, связанных с деятельностью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).</w:t>
      </w:r>
    </w:p>
    <w:p w:rsidR="00A10A5F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A10A5F" w:rsidRDefault="00A10A5F" w:rsidP="00A10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5F">
        <w:rPr>
          <w:rFonts w:ascii="Times New Roman" w:hAnsi="Times New Roman" w:cs="Times New Roman"/>
          <w:b/>
          <w:sz w:val="28"/>
          <w:szCs w:val="28"/>
        </w:rPr>
        <w:t>Статья 2. Основные термины и определения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2.1. Травля (</w:t>
      </w:r>
      <w:proofErr w:type="spellStart"/>
      <w:r w:rsidRPr="00772891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772891">
        <w:rPr>
          <w:rFonts w:ascii="Times New Roman" w:hAnsi="Times New Roman" w:cs="Times New Roman"/>
          <w:sz w:val="28"/>
          <w:szCs w:val="28"/>
        </w:rPr>
        <w:t>) – систематическое психологическое или физическое агрессивное поведение одного лица или группы лиц, являющихся участниками образовательных отношений, в отношении другого лица (</w:t>
      </w:r>
      <w:r w:rsidR="00A10A5F">
        <w:rPr>
          <w:rFonts w:ascii="Times New Roman" w:hAnsi="Times New Roman" w:cs="Times New Roman"/>
          <w:sz w:val="28"/>
          <w:szCs w:val="28"/>
        </w:rPr>
        <w:t>обучающегося</w:t>
      </w:r>
      <w:r w:rsidRPr="00772891">
        <w:rPr>
          <w:rFonts w:ascii="Times New Roman" w:hAnsi="Times New Roman" w:cs="Times New Roman"/>
          <w:sz w:val="28"/>
          <w:szCs w:val="28"/>
        </w:rPr>
        <w:t>, преподавателя, сотрудника).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lastRenderedPageBreak/>
        <w:t>Травлей признаются, в частности: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бойкот (отказ от общения, взаимодействия, ответов на вопросы);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исключение из группы (в том числе из учебной, проектной, волонтёрской, спортивной);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использование оскорбительных прозвищ, кличек;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умышленное повреждение или похищение имущества;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публичное обсуждение физических, интеллектуальных или иных особенностей жертвы;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распространение порочащей, ложной информации (в том числе через интернет);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2891" w:rsidRPr="00772891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772891" w:rsidRPr="00772891">
        <w:rPr>
          <w:rFonts w:ascii="Times New Roman" w:hAnsi="Times New Roman" w:cs="Times New Roman"/>
          <w:sz w:val="28"/>
          <w:szCs w:val="28"/>
        </w:rPr>
        <w:t xml:space="preserve"> (травля с использованием цифровых средств связи, социальных сетей, мессенджеров);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любые иные формы систематического насилия, унижения, изоляции.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2.2. Стороны травли: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Зачинщик (организатор) – лицо, которое с использованием своего положения (властного, физического, интеллектуального или иного преимущества) организует травлю. Зачинщиком может быть студент, преподаватель, сотрудник, родитель.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Жертва – лицо, в отношении которого осуществляется травля.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Участник – лицо, присоединившееся к травле по предложению зачинщика.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Свидетель – любое лицо, которому стало известно об эпизодах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2.3. Организация травли – объединение группы с призывами осуществлять агрессивные действия, имеющие признаки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2.4. Участники образовательных отношений в </w:t>
      </w:r>
      <w:r w:rsidR="00A10A5F">
        <w:rPr>
          <w:rFonts w:ascii="Times New Roman" w:hAnsi="Times New Roman" w:cs="Times New Roman"/>
          <w:sz w:val="28"/>
          <w:szCs w:val="28"/>
        </w:rPr>
        <w:t>Учреждении</w:t>
      </w:r>
      <w:r w:rsidRPr="00772891">
        <w:rPr>
          <w:rFonts w:ascii="Times New Roman" w:hAnsi="Times New Roman" w:cs="Times New Roman"/>
          <w:sz w:val="28"/>
          <w:szCs w:val="28"/>
        </w:rPr>
        <w:t>: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обучающиеся, слушатели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(лица, осваивающие образовательные программы среднего профессионального образования, в том числе несовершеннолетние и совершеннолетние);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преподаватели и мастера производственного обучения;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772891">
        <w:rPr>
          <w:rFonts w:ascii="Times New Roman" w:hAnsi="Times New Roman" w:cs="Times New Roman"/>
          <w:sz w:val="28"/>
          <w:szCs w:val="28"/>
        </w:rPr>
        <w:t>Учреждения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(администрация, учебно-вспомогательный персонал);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студентов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соврешеннолетних</w:t>
      </w:r>
      <w:proofErr w:type="spellEnd"/>
      <w:r w:rsidR="00772891" w:rsidRPr="00772891">
        <w:rPr>
          <w:rFonts w:ascii="Times New Roman" w:hAnsi="Times New Roman" w:cs="Times New Roman"/>
          <w:sz w:val="28"/>
          <w:szCs w:val="28"/>
        </w:rPr>
        <w:t>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представители организаций – социальных партнёров (в период прохождения практики – по соглашению).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2.5. Внутренний нормативный акт о травле – документ, принимаемый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, обязывающий всех участников соблюдать настоящую Хартию и устанавливающий дисциплинарные меры ответственности за нарушение её положений.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A10A5F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0A5F">
        <w:rPr>
          <w:rFonts w:ascii="Times New Roman" w:hAnsi="Times New Roman" w:cs="Times New Roman"/>
          <w:b/>
          <w:sz w:val="28"/>
          <w:szCs w:val="28"/>
        </w:rPr>
        <w:t xml:space="preserve">татья 3.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10A5F">
        <w:rPr>
          <w:rFonts w:ascii="Times New Roman" w:hAnsi="Times New Roman" w:cs="Times New Roman"/>
          <w:b/>
          <w:sz w:val="28"/>
          <w:szCs w:val="28"/>
        </w:rPr>
        <w:t>бязанности преподавателей и других сотрудников учреждения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3.1. При взаимодействии со </w:t>
      </w:r>
      <w:r w:rsidR="00A10A5F">
        <w:rPr>
          <w:rFonts w:ascii="Times New Roman" w:hAnsi="Times New Roman" w:cs="Times New Roman"/>
          <w:sz w:val="28"/>
          <w:szCs w:val="28"/>
        </w:rPr>
        <w:t>обучающимися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преподаватели и сотрудники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не должны: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допускать оскорбительные высказывания в адрес любого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или его родственников;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применять физическое воздействие;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проявлять дискриминацию по любым признакам (религия, национальность, раса, пол, имущественное положение, состояние здоровья и др.);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применять коллективную ответственность группы за действия одного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772891" w:rsidRPr="00772891">
        <w:rPr>
          <w:rFonts w:ascii="Times New Roman" w:hAnsi="Times New Roman" w:cs="Times New Roman"/>
          <w:sz w:val="28"/>
          <w:szCs w:val="28"/>
        </w:rPr>
        <w:t>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призывать к бойкоту или иным действиям, подпадающим под понятие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чрезмерно критиковать личностные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72891" w:rsidRPr="00772891">
        <w:rPr>
          <w:rFonts w:ascii="Times New Roman" w:hAnsi="Times New Roman" w:cs="Times New Roman"/>
          <w:sz w:val="28"/>
          <w:szCs w:val="28"/>
        </w:rPr>
        <w:t>в присутствии других;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давать прозвища и клички;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подчёркивать различия между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(интеллектуальные, социальные и пр.);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применять наказания в присутствии других студентов;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пренебрежительно относиться к отдельным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772891" w:rsidRPr="00772891">
        <w:rPr>
          <w:rFonts w:ascii="Times New Roman" w:hAnsi="Times New Roman" w:cs="Times New Roman"/>
          <w:sz w:val="28"/>
          <w:szCs w:val="28"/>
        </w:rPr>
        <w:t>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культивировать жёсткий иерархический стиль общения;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игнорировать оскорбления в свой адрес;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поддерживать или считать нормой ситуацию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совершать иные действия, унижающие достоинство участников образовательных отношений.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3.2. При обнаружении признаков травли между </w:t>
      </w:r>
      <w:r w:rsidR="00A10A5F">
        <w:rPr>
          <w:rFonts w:ascii="Times New Roman" w:hAnsi="Times New Roman" w:cs="Times New Roman"/>
          <w:sz w:val="28"/>
          <w:szCs w:val="28"/>
        </w:rPr>
        <w:t>обучающимися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сотрудник обязан: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предпринять все зависящие от него меры для пресечения травли (беседа с зачинщиком и участниками, с родителями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законными представителями)</w:t>
      </w:r>
      <w:r w:rsidR="00772891" w:rsidRPr="00772891">
        <w:rPr>
          <w:rFonts w:ascii="Times New Roman" w:hAnsi="Times New Roman" w:cs="Times New Roman"/>
          <w:sz w:val="28"/>
          <w:szCs w:val="28"/>
        </w:rPr>
        <w:t>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незамедлительно сообщить директору </w:t>
      </w:r>
      <w:r w:rsidR="00772891">
        <w:rPr>
          <w:rFonts w:ascii="Times New Roman" w:hAnsi="Times New Roman" w:cs="Times New Roman"/>
          <w:sz w:val="28"/>
          <w:szCs w:val="28"/>
        </w:rPr>
        <w:t>Учреждения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(или заместителю директора по воспитательной работе) о ставших известных эпизодах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3.3. При обнаружении травли, зачинщиком которой является сотрудник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, другой сотрудник обязан незамедлительно сообщить директору.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3.4. Сотрудник обязан зарегистрировать любое обращение по факту травли и доложить руководителю.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3.5. Сотрудник обязан сохранять анонимность </w:t>
      </w:r>
      <w:r w:rsidR="00A10A5F">
        <w:rPr>
          <w:rFonts w:ascii="Times New Roman" w:hAnsi="Times New Roman" w:cs="Times New Roman"/>
          <w:sz w:val="28"/>
          <w:szCs w:val="28"/>
        </w:rPr>
        <w:t>обучающегося</w:t>
      </w:r>
      <w:r w:rsidRPr="00772891">
        <w:rPr>
          <w:rFonts w:ascii="Times New Roman" w:hAnsi="Times New Roman" w:cs="Times New Roman"/>
          <w:sz w:val="28"/>
          <w:szCs w:val="28"/>
        </w:rPr>
        <w:t>, сообщившего о травле, если такая просьба была высказана.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A10A5F" w:rsidRDefault="00A10A5F" w:rsidP="00A10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0A5F">
        <w:rPr>
          <w:rFonts w:ascii="Times New Roman" w:hAnsi="Times New Roman" w:cs="Times New Roman"/>
          <w:b/>
          <w:sz w:val="28"/>
          <w:szCs w:val="28"/>
        </w:rPr>
        <w:t xml:space="preserve">татья 4.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0A5F">
        <w:rPr>
          <w:rFonts w:ascii="Times New Roman" w:hAnsi="Times New Roman" w:cs="Times New Roman"/>
          <w:b/>
          <w:sz w:val="28"/>
          <w:szCs w:val="28"/>
        </w:rPr>
        <w:t xml:space="preserve">рава и обязанности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обучающихс</w:t>
      </w:r>
      <w:proofErr w:type="spellEnd"/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4.1. </w:t>
      </w:r>
      <w:r w:rsidR="00A10A5F">
        <w:rPr>
          <w:rFonts w:ascii="Times New Roman" w:hAnsi="Times New Roman" w:cs="Times New Roman"/>
          <w:sz w:val="28"/>
          <w:szCs w:val="28"/>
        </w:rPr>
        <w:t>Обучающийся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имеет право на: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уважение его чести и достоинства;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образование, направленное на полное развитие личности;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защиту от травли со стороны других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772891" w:rsidRPr="00772891">
        <w:rPr>
          <w:rFonts w:ascii="Times New Roman" w:hAnsi="Times New Roman" w:cs="Times New Roman"/>
          <w:sz w:val="28"/>
          <w:szCs w:val="28"/>
        </w:rPr>
        <w:t>, преподавателей, сотрудников;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обращение к любому сотруднику или директору с целью защиты от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требование принятия незамедлительных мер по пресечению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сохранение анонимности обращения;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защиту от неблагоприятных последствий в связи с обращением по факту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4.2. </w:t>
      </w:r>
      <w:r w:rsidR="00A10A5F">
        <w:rPr>
          <w:rFonts w:ascii="Times New Roman" w:hAnsi="Times New Roman" w:cs="Times New Roman"/>
          <w:sz w:val="28"/>
          <w:szCs w:val="28"/>
        </w:rPr>
        <w:t>Обучающийся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не должен: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допускать оскорбительные высказывания в адрес других участников образовательных отношений;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совершать оскорбительные действия (плевки, толчки, имитацию насилия, бросание предметов);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применять физическое насилие;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использовать оскорбительные прозвища;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повреждать или уничтожать чужое имущество;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организовывать коллективное игнорирование (бойкот);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присоединяться к травле, организованной другим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или сотрудником;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формировать группы для организации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призывать других к действиям, подпадающим под понятие травли;</w:t>
      </w:r>
    </w:p>
    <w:p w:rsidR="00772891" w:rsidRPr="00772891" w:rsidRDefault="00A10A5F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совершать иные действия, являющиеся травлей.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4.3. Студент вправе сообщить о случаях травли любому сотруднику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. Сотрудник обязан принять меры в соответствии со статьёй 3.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A10A5F" w:rsidRDefault="00A10A5F" w:rsidP="00A10A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10A5F">
        <w:rPr>
          <w:rFonts w:ascii="Times New Roman" w:hAnsi="Times New Roman" w:cs="Times New Roman"/>
          <w:b/>
          <w:sz w:val="28"/>
          <w:szCs w:val="28"/>
        </w:rPr>
        <w:t xml:space="preserve">татья 5. </w:t>
      </w:r>
      <w:r w:rsidR="00F566C0">
        <w:rPr>
          <w:rFonts w:ascii="Times New Roman" w:hAnsi="Times New Roman" w:cs="Times New Roman"/>
          <w:b/>
          <w:sz w:val="28"/>
          <w:szCs w:val="28"/>
        </w:rPr>
        <w:t>О</w:t>
      </w:r>
      <w:r w:rsidRPr="00A10A5F">
        <w:rPr>
          <w:rFonts w:ascii="Times New Roman" w:hAnsi="Times New Roman" w:cs="Times New Roman"/>
          <w:b/>
          <w:sz w:val="28"/>
          <w:szCs w:val="28"/>
        </w:rPr>
        <w:t xml:space="preserve">бязанности директора и администрации </w:t>
      </w:r>
      <w:r w:rsidR="00F566C0">
        <w:rPr>
          <w:rFonts w:ascii="Times New Roman" w:hAnsi="Times New Roman" w:cs="Times New Roman"/>
          <w:b/>
          <w:sz w:val="28"/>
          <w:szCs w:val="28"/>
        </w:rPr>
        <w:t>У</w:t>
      </w:r>
      <w:r w:rsidRPr="00A10A5F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5.1. Директор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: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принимает меры к профилактике и выявлению травли;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2891" w:rsidRPr="00772891">
        <w:rPr>
          <w:rFonts w:ascii="Times New Roman" w:hAnsi="Times New Roman" w:cs="Times New Roman"/>
          <w:sz w:val="28"/>
          <w:szCs w:val="28"/>
        </w:rPr>
        <w:t>информирует участников образовательных отношений о признаках травли, её опасности, методах выявления и пресечения;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2891" w:rsidRPr="00772891">
        <w:rPr>
          <w:rFonts w:ascii="Times New Roman" w:hAnsi="Times New Roman" w:cs="Times New Roman"/>
          <w:sz w:val="28"/>
          <w:szCs w:val="28"/>
        </w:rPr>
        <w:t>организует лекции, семинары, практические занятия (в том числе с привлечением волонтёров, психологов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2891" w:rsidRPr="00772891">
        <w:rPr>
          <w:rFonts w:ascii="Times New Roman" w:hAnsi="Times New Roman" w:cs="Times New Roman"/>
          <w:sz w:val="28"/>
          <w:szCs w:val="28"/>
        </w:rPr>
        <w:t>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взаимодействует с государственными органами, другими образовательными организациями, родителями для обобщения практики борьбы с травлей;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72891" w:rsidRPr="00772891">
        <w:rPr>
          <w:rFonts w:ascii="Times New Roman" w:hAnsi="Times New Roman" w:cs="Times New Roman"/>
          <w:sz w:val="28"/>
          <w:szCs w:val="28"/>
        </w:rPr>
        <w:t>беспечивает издание внутреннего нормативного акта о травле.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5.2. Администрация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обязана регистрировать любые обращения о травле, реагировать на них и принимать меры, включая: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замену классного руководителя (куратора группы);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организацию бесед с участниками травли и их родителями;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создание согласительных комиссий, обращение к медиаторам (в том числе из числа волонтёров-студентов);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привлечение профильных специалистов (психологов, социальных педагогов);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применение дисциплинарных мер, предусмотренных законодательством и локальными актами (вплоть до отчисления за систематическую травлю).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F566C0" w:rsidRDefault="00F566C0" w:rsidP="00F56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566C0">
        <w:rPr>
          <w:rFonts w:ascii="Times New Roman" w:hAnsi="Times New Roman" w:cs="Times New Roman"/>
          <w:b/>
          <w:sz w:val="28"/>
          <w:szCs w:val="28"/>
        </w:rPr>
        <w:t xml:space="preserve">татья 6.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566C0">
        <w:rPr>
          <w:rFonts w:ascii="Times New Roman" w:hAnsi="Times New Roman" w:cs="Times New Roman"/>
          <w:b/>
          <w:sz w:val="28"/>
          <w:szCs w:val="28"/>
        </w:rPr>
        <w:t xml:space="preserve">бязанности родителей (законных представителей) несовершеннолетних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6.1. На территории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F566C0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772891">
        <w:rPr>
          <w:rFonts w:ascii="Times New Roman" w:hAnsi="Times New Roman" w:cs="Times New Roman"/>
          <w:sz w:val="28"/>
          <w:szCs w:val="28"/>
        </w:rPr>
        <w:t xml:space="preserve"> </w:t>
      </w:r>
      <w:r w:rsidRPr="00772891">
        <w:rPr>
          <w:rFonts w:ascii="Times New Roman" w:hAnsi="Times New Roman" w:cs="Times New Roman"/>
          <w:sz w:val="28"/>
          <w:szCs w:val="28"/>
        </w:rPr>
        <w:lastRenderedPageBreak/>
        <w:t>запрещается: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общаться с чужими </w:t>
      </w:r>
      <w:r w:rsidR="00A10A5F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имися</w:t>
      </w:r>
      <w:r w:rsidR="00772891" w:rsidRPr="00772891">
        <w:rPr>
          <w:rFonts w:ascii="Times New Roman" w:hAnsi="Times New Roman" w:cs="Times New Roman"/>
          <w:sz w:val="28"/>
          <w:szCs w:val="28"/>
        </w:rPr>
        <w:t xml:space="preserve"> без присутствия педагогов или их родителей;</w:t>
      </w:r>
    </w:p>
    <w:p w:rsidR="00772891" w:rsidRPr="00772891" w:rsidRDefault="00F566C0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891" w:rsidRPr="00772891">
        <w:rPr>
          <w:rFonts w:ascii="Times New Roman" w:hAnsi="Times New Roman" w:cs="Times New Roman"/>
          <w:sz w:val="28"/>
          <w:szCs w:val="28"/>
        </w:rPr>
        <w:t>допускать оскорбительные высказывания или иные действия, подпадающие под понятие травли.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6.2. Родители</w:t>
      </w:r>
      <w:r w:rsidR="00F566C0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772891">
        <w:rPr>
          <w:rFonts w:ascii="Times New Roman" w:hAnsi="Times New Roman" w:cs="Times New Roman"/>
          <w:sz w:val="28"/>
          <w:szCs w:val="28"/>
        </w:rPr>
        <w:t xml:space="preserve"> имеют право обращаться к сотрудникам и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по фактам травли, требовать принятия мер и участвовать в рассмотрении обращений.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F566C0" w:rsidRDefault="00F566C0" w:rsidP="00F56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566C0">
        <w:rPr>
          <w:rFonts w:ascii="Times New Roman" w:hAnsi="Times New Roman" w:cs="Times New Roman"/>
          <w:b/>
          <w:sz w:val="28"/>
          <w:szCs w:val="28"/>
        </w:rPr>
        <w:t xml:space="preserve">татья 7.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566C0">
        <w:rPr>
          <w:rFonts w:ascii="Times New Roman" w:hAnsi="Times New Roman" w:cs="Times New Roman"/>
          <w:b/>
          <w:sz w:val="28"/>
          <w:szCs w:val="28"/>
        </w:rPr>
        <w:t xml:space="preserve">собенности применения хартии в отношении совершеннолетних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7.1. Совершеннолетние</w:t>
      </w:r>
      <w:r w:rsidR="00F566C0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самостоятельно несут ответственность за нарушение положений Хартии в соответствии с локальными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и законодательством РФ.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7.2. В случае травли в отношении совершеннолетнего </w:t>
      </w:r>
      <w:r w:rsidR="00A10A5F">
        <w:rPr>
          <w:rFonts w:ascii="Times New Roman" w:hAnsi="Times New Roman" w:cs="Times New Roman"/>
          <w:sz w:val="28"/>
          <w:szCs w:val="28"/>
        </w:rPr>
        <w:t>обучающегося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он имеет все права, предусмотренные статьёй 4, и может обращаться за защитой как к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>, так и в правоохранительные органы.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7.3. При травле, где участниками являются одновременно несовершеннолетние и совершеннолетние, меры принимаются в отношении каждого с учётом их правового статуса.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F566C0" w:rsidRDefault="00F566C0" w:rsidP="00F56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566C0">
        <w:rPr>
          <w:rFonts w:ascii="Times New Roman" w:hAnsi="Times New Roman" w:cs="Times New Roman"/>
          <w:b/>
          <w:sz w:val="28"/>
          <w:szCs w:val="28"/>
        </w:rPr>
        <w:t xml:space="preserve">татья 8.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566C0">
        <w:rPr>
          <w:rFonts w:ascii="Times New Roman" w:hAnsi="Times New Roman" w:cs="Times New Roman"/>
          <w:b/>
          <w:sz w:val="28"/>
          <w:szCs w:val="28"/>
        </w:rPr>
        <w:t>аключительные положения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8.1. </w:t>
      </w:r>
      <w:r w:rsidR="00F566C0">
        <w:rPr>
          <w:rFonts w:ascii="Times New Roman" w:hAnsi="Times New Roman" w:cs="Times New Roman"/>
          <w:sz w:val="28"/>
          <w:szCs w:val="28"/>
        </w:rPr>
        <w:t>Учреждение</w:t>
      </w:r>
      <w:r w:rsidRPr="00772891">
        <w:rPr>
          <w:rFonts w:ascii="Times New Roman" w:hAnsi="Times New Roman" w:cs="Times New Roman"/>
          <w:sz w:val="28"/>
          <w:szCs w:val="28"/>
        </w:rPr>
        <w:t xml:space="preserve"> обязуется принять (издать) внутренний нормативный акт о травле в течение одного месяца с даты утверждения настоящей Хартии.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8.2. Хартия вступает в силу с момента её утверждения директором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>8.3. Все участники образовательных отношений должны быть ознакомлены с Хартией под подпись (</w:t>
      </w:r>
      <w:r w:rsidR="00F566C0">
        <w:rPr>
          <w:rFonts w:ascii="Times New Roman" w:hAnsi="Times New Roman" w:cs="Times New Roman"/>
          <w:sz w:val="28"/>
          <w:szCs w:val="28"/>
        </w:rPr>
        <w:t>обучающиеся</w:t>
      </w:r>
      <w:r w:rsidRPr="00772891">
        <w:rPr>
          <w:rFonts w:ascii="Times New Roman" w:hAnsi="Times New Roman" w:cs="Times New Roman"/>
          <w:sz w:val="28"/>
          <w:szCs w:val="28"/>
        </w:rPr>
        <w:t xml:space="preserve">– под подпись в </w:t>
      </w:r>
      <w:r w:rsidR="00F566C0">
        <w:rPr>
          <w:rFonts w:ascii="Times New Roman" w:hAnsi="Times New Roman" w:cs="Times New Roman"/>
          <w:sz w:val="28"/>
          <w:szCs w:val="28"/>
        </w:rPr>
        <w:t>листах ознакомления</w:t>
      </w:r>
      <w:r w:rsidRPr="00772891">
        <w:rPr>
          <w:rFonts w:ascii="Times New Roman" w:hAnsi="Times New Roman" w:cs="Times New Roman"/>
          <w:sz w:val="28"/>
          <w:szCs w:val="28"/>
        </w:rPr>
        <w:t xml:space="preserve">, сотрудники – при приёме на работу, родители </w:t>
      </w:r>
      <w:r w:rsidR="00F566C0">
        <w:rPr>
          <w:rFonts w:ascii="Times New Roman" w:hAnsi="Times New Roman" w:cs="Times New Roman"/>
          <w:sz w:val="28"/>
          <w:szCs w:val="28"/>
        </w:rPr>
        <w:t>(законные представители)</w:t>
      </w:r>
      <w:r w:rsidRPr="00772891">
        <w:rPr>
          <w:rFonts w:ascii="Times New Roman" w:hAnsi="Times New Roman" w:cs="Times New Roman"/>
          <w:sz w:val="28"/>
          <w:szCs w:val="28"/>
        </w:rPr>
        <w:t>– на родительских собраниях).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891">
        <w:rPr>
          <w:rFonts w:ascii="Times New Roman" w:hAnsi="Times New Roman" w:cs="Times New Roman"/>
          <w:sz w:val="28"/>
          <w:szCs w:val="28"/>
        </w:rPr>
        <w:t xml:space="preserve">8.4. </w:t>
      </w:r>
      <w:r w:rsidR="00F566C0">
        <w:rPr>
          <w:rFonts w:ascii="Times New Roman" w:hAnsi="Times New Roman" w:cs="Times New Roman"/>
          <w:sz w:val="28"/>
          <w:szCs w:val="28"/>
        </w:rPr>
        <w:t>Учреждение</w:t>
      </w:r>
      <w:bookmarkStart w:id="0" w:name="_GoBack"/>
      <w:bookmarkEnd w:id="0"/>
      <w:r w:rsidRPr="00772891">
        <w:rPr>
          <w:rFonts w:ascii="Times New Roman" w:hAnsi="Times New Roman" w:cs="Times New Roman"/>
          <w:sz w:val="28"/>
          <w:szCs w:val="28"/>
        </w:rPr>
        <w:t xml:space="preserve"> имеет право размещать информацию о своей деятельности по реализации Хартии на портале программы «Травли NET» и иных профильных ресурсах.</w:t>
      </w: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891" w:rsidRPr="00772891" w:rsidRDefault="00772891" w:rsidP="00772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2891" w:rsidRPr="00772891" w:rsidSect="0077289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02"/>
    <w:rsid w:val="00464A8C"/>
    <w:rsid w:val="00772891"/>
    <w:rsid w:val="008A1702"/>
    <w:rsid w:val="00A10A5F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D108"/>
  <w15:chartTrackingRefBased/>
  <w15:docId w15:val="{A94C74F9-2B79-46A9-9AD1-2799CBAA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289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28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2026-04-15T10:30:00Z</dcterms:created>
  <dcterms:modified xsi:type="dcterms:W3CDTF">2026-04-15T10:56:00Z</dcterms:modified>
</cp:coreProperties>
</file>