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E69" w:rsidRDefault="00AF0E69" w:rsidP="001B68CB">
      <w:pPr>
        <w:jc w:val="center"/>
        <w:rPr>
          <w:bCs/>
          <w:sz w:val="28"/>
        </w:rPr>
      </w:pPr>
    </w:p>
    <w:p w:rsidR="00AF0E69" w:rsidRDefault="00AF0E69" w:rsidP="001B68CB">
      <w:pPr>
        <w:jc w:val="center"/>
        <w:rPr>
          <w:bCs/>
          <w:sz w:val="28"/>
        </w:rPr>
      </w:pPr>
    </w:p>
    <w:p w:rsidR="00AF0E69" w:rsidRDefault="00AF0E69" w:rsidP="001B68CB">
      <w:pPr>
        <w:jc w:val="center"/>
        <w:rPr>
          <w:bCs/>
          <w:sz w:val="28"/>
        </w:rPr>
      </w:pPr>
    </w:p>
    <w:p w:rsidR="00AF0E69" w:rsidRDefault="00332FD9" w:rsidP="001B68CB">
      <w:pPr>
        <w:jc w:val="center"/>
        <w:rPr>
          <w:bCs/>
          <w:sz w:val="28"/>
        </w:rPr>
      </w:pPr>
      <w:r>
        <w:rPr>
          <w:bCs/>
          <w:sz w:val="28"/>
        </w:rPr>
        <w:t>Требования к уровню образования</w:t>
      </w:r>
      <w:bookmarkStart w:id="0" w:name="_GoBack"/>
      <w:bookmarkEnd w:id="0"/>
      <w:r w:rsidR="00AF0E69">
        <w:rPr>
          <w:bCs/>
          <w:sz w:val="28"/>
        </w:rPr>
        <w:t xml:space="preserve"> по адаптированным программам профессионального обучения</w:t>
      </w:r>
      <w:r w:rsidR="001B68CB" w:rsidRPr="001B68CB">
        <w:rPr>
          <w:bCs/>
          <w:sz w:val="28"/>
        </w:rPr>
        <w:t xml:space="preserve"> по которым образовательная организация объявляет прием </w:t>
      </w:r>
      <w:r w:rsidR="009B01B2">
        <w:rPr>
          <w:bCs/>
          <w:sz w:val="28"/>
        </w:rPr>
        <w:t xml:space="preserve">финансируемых </w:t>
      </w:r>
      <w:r w:rsidR="00FD3CE2" w:rsidRPr="00C0790B">
        <w:rPr>
          <w:bCs/>
          <w:sz w:val="28"/>
        </w:rPr>
        <w:t>за счет бюджетных ассигн</w:t>
      </w:r>
      <w:r w:rsidR="004B6103">
        <w:rPr>
          <w:bCs/>
          <w:sz w:val="28"/>
        </w:rPr>
        <w:t xml:space="preserve">ований </w:t>
      </w:r>
    </w:p>
    <w:p w:rsidR="001B68CB" w:rsidRDefault="004B6103" w:rsidP="001B68CB">
      <w:pPr>
        <w:jc w:val="center"/>
        <w:rPr>
          <w:bCs/>
          <w:sz w:val="28"/>
        </w:rPr>
      </w:pPr>
      <w:r>
        <w:rPr>
          <w:bCs/>
          <w:sz w:val="28"/>
        </w:rPr>
        <w:t>Иркутской области на 2026</w:t>
      </w:r>
      <w:r w:rsidR="00FD3CE2" w:rsidRPr="00C0790B">
        <w:rPr>
          <w:bCs/>
          <w:sz w:val="28"/>
        </w:rPr>
        <w:t xml:space="preserve"> год</w:t>
      </w:r>
    </w:p>
    <w:p w:rsidR="00AF0E69" w:rsidRDefault="00AF0E69" w:rsidP="001B68CB">
      <w:pPr>
        <w:jc w:val="center"/>
        <w:rPr>
          <w:bCs/>
          <w:sz w:val="28"/>
        </w:rPr>
      </w:pPr>
    </w:p>
    <w:p w:rsidR="00FD3CE2" w:rsidRDefault="00FD3CE2" w:rsidP="00FD3CE2">
      <w:pPr>
        <w:jc w:val="center"/>
        <w:rPr>
          <w:bCs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7"/>
        <w:gridCol w:w="1679"/>
        <w:gridCol w:w="1488"/>
        <w:gridCol w:w="1495"/>
        <w:gridCol w:w="1486"/>
      </w:tblGrid>
      <w:tr w:rsidR="00FD3CE2" w:rsidRPr="00FD3CE2" w:rsidTr="004B6103">
        <w:tc>
          <w:tcPr>
            <w:tcW w:w="3227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Наименование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профессии</w:t>
            </w:r>
          </w:p>
        </w:tc>
        <w:tc>
          <w:tcPr>
            <w:tcW w:w="1621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Уровень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образования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Срок 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 xml:space="preserve">обучения </w:t>
            </w:r>
          </w:p>
        </w:tc>
        <w:tc>
          <w:tcPr>
            <w:tcW w:w="1508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очной форме 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 xml:space="preserve">по заочной форме </w:t>
            </w:r>
          </w:p>
        </w:tc>
      </w:tr>
      <w:tr w:rsidR="00FD3CE2" w:rsidRPr="00FD3CE2" w:rsidTr="004B6103">
        <w:tc>
          <w:tcPr>
            <w:tcW w:w="9345" w:type="dxa"/>
            <w:gridSpan w:val="5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FD3CE2">
              <w:rPr>
                <w:rFonts w:ascii="Times New Roman" w:hAnsi="Times New Roman"/>
                <w:sz w:val="24"/>
                <w:szCs w:val="24"/>
                <w:lang w:val="ru-RU"/>
              </w:rPr>
              <w:t>Образовательные программы подготовки квалифицированных рабочих, служащих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(ППКРС)</w:t>
            </w:r>
          </w:p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AF0E69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18880 Столяр строительный</w:t>
            </w:r>
          </w:p>
        </w:tc>
        <w:tc>
          <w:tcPr>
            <w:tcW w:w="1621" w:type="dxa"/>
          </w:tcPr>
          <w:p w:rsidR="00FD3CE2" w:rsidRPr="00AF0E69" w:rsidRDefault="00AF0E69" w:rsidP="00AF0E69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 xml:space="preserve">свидетельство об обучении 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AF0E69" w:rsidRDefault="00AF0E69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FD3CE2" w:rsidRPr="00FD3CE2" w:rsidTr="004B6103">
        <w:tc>
          <w:tcPr>
            <w:tcW w:w="3227" w:type="dxa"/>
          </w:tcPr>
          <w:p w:rsidR="00FD3CE2" w:rsidRPr="00FD3CE2" w:rsidRDefault="00AF0E69" w:rsidP="00915136">
            <w:pPr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19601 Швея</w:t>
            </w:r>
          </w:p>
        </w:tc>
        <w:tc>
          <w:tcPr>
            <w:tcW w:w="1621" w:type="dxa"/>
          </w:tcPr>
          <w:p w:rsidR="00FD3CE2" w:rsidRPr="00AF0E69" w:rsidRDefault="006A089F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ru-RU"/>
              </w:rPr>
            </w:pPr>
            <w:r w:rsidRPr="006A089F">
              <w:rPr>
                <w:rFonts w:ascii="Times New Roman" w:hAnsi="Times New Roman"/>
                <w:bCs/>
                <w:sz w:val="24"/>
                <w:szCs w:val="24"/>
                <w:lang w:val="ru-RU"/>
              </w:rPr>
              <w:t>свидетельство об обучении</w:t>
            </w:r>
          </w:p>
        </w:tc>
        <w:tc>
          <w:tcPr>
            <w:tcW w:w="1494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D3CE2">
              <w:rPr>
                <w:rFonts w:ascii="Times New Roman" w:hAnsi="Times New Roman"/>
                <w:bCs/>
                <w:sz w:val="24"/>
                <w:szCs w:val="24"/>
              </w:rPr>
              <w:t>1 г. 10 м.</w:t>
            </w:r>
          </w:p>
        </w:tc>
        <w:tc>
          <w:tcPr>
            <w:tcW w:w="1508" w:type="dxa"/>
          </w:tcPr>
          <w:p w:rsidR="00FD3CE2" w:rsidRPr="00AF0E69" w:rsidRDefault="00AF0E69" w:rsidP="00915136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1495" w:type="dxa"/>
          </w:tcPr>
          <w:p w:rsidR="00FD3CE2" w:rsidRPr="00FD3CE2" w:rsidRDefault="00FD3CE2" w:rsidP="0091513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3CE2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5C7027" w:rsidRDefault="005C7027"/>
    <w:sectPr w:rsidR="005C7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1BC"/>
    <w:rsid w:val="001B68CB"/>
    <w:rsid w:val="00332FD9"/>
    <w:rsid w:val="004B6103"/>
    <w:rsid w:val="005C7027"/>
    <w:rsid w:val="005D51BC"/>
    <w:rsid w:val="006A089F"/>
    <w:rsid w:val="009B01B2"/>
    <w:rsid w:val="00AF0E69"/>
    <w:rsid w:val="00FD3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7E610"/>
  <w15:chartTrackingRefBased/>
  <w15:docId w15:val="{30F57212-5595-43F4-B89C-1CBB393A4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D3CE2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3CE2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УИ ТЛТУ</dc:creator>
  <cp:keywords/>
  <dc:description/>
  <cp:lastModifiedBy>УИ ТЛТУ</cp:lastModifiedBy>
  <cp:revision>9</cp:revision>
  <dcterms:created xsi:type="dcterms:W3CDTF">2025-04-08T08:04:00Z</dcterms:created>
  <dcterms:modified xsi:type="dcterms:W3CDTF">2026-03-02T05:26:00Z</dcterms:modified>
</cp:coreProperties>
</file>